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F7D" w:rsidRPr="00756AEF" w:rsidRDefault="001E6F7D" w:rsidP="00756AEF">
      <w:pPr>
        <w:pStyle w:val="Heading1"/>
        <w:sectPr w:rsidR="001E6F7D" w:rsidRPr="00756AEF" w:rsidSect="00E8260C">
          <w:footerReference w:type="default" r:id="rId6"/>
          <w:pgSz w:w="15840" w:h="12240" w:orient="landscape" w:code="1"/>
          <w:pgMar w:top="180" w:right="720" w:bottom="720" w:left="720" w:header="144" w:footer="0" w:gutter="0"/>
          <w:cols w:space="720"/>
          <w:docGrid w:linePitch="360"/>
        </w:sectPr>
      </w:pPr>
      <w:r w:rsidRPr="00756AEF">
        <w:t>Bid Results</w:t>
      </w:r>
    </w:p>
    <w:p w:rsidR="001E6F7D" w:rsidRPr="0043221A" w:rsidRDefault="001E6F7D" w:rsidP="0043221A">
      <w:pPr>
        <w:rPr>
          <w:b/>
        </w:rPr>
        <w:sectPr w:rsidR="001E6F7D" w:rsidRPr="0043221A" w:rsidSect="001E6F7D">
          <w:type w:val="continuous"/>
          <w:pgSz w:w="15840" w:h="12240" w:orient="landscape" w:code="1"/>
          <w:pgMar w:top="180" w:right="720" w:bottom="720" w:left="720" w:header="360" w:footer="440" w:gutter="0"/>
          <w:cols w:num="2" w:space="720"/>
          <w:docGrid w:linePitch="360"/>
        </w:sectPr>
      </w:pPr>
      <w:r w:rsidRPr="001E6F7D">
        <w:rPr>
          <w:b/>
        </w:rPr>
        <w:t xml:space="preserve">Bid #: </w:t>
      </w:r>
      <w:r w:rsidR="00E94AEA">
        <w:rPr>
          <w:b/>
        </w:rPr>
        <w:t>2022-</w:t>
      </w:r>
      <w:r w:rsidR="00502FDB">
        <w:rPr>
          <w:b/>
        </w:rPr>
        <w:t>38</w:t>
      </w:r>
      <w:r w:rsidRPr="001E6F7D">
        <w:rPr>
          <w:b/>
        </w:rPr>
        <w:br/>
        <w:t xml:space="preserve">Bid Name: </w:t>
      </w:r>
      <w:r w:rsidR="00502FDB">
        <w:rPr>
          <w:b/>
        </w:rPr>
        <w:t>FY23 Recycling &amp; Waste Disposal</w:t>
      </w:r>
      <w:r w:rsidRPr="001E6F7D">
        <w:rPr>
          <w:b/>
        </w:rPr>
        <w:br/>
      </w:r>
      <w:r w:rsidRPr="001E6F7D">
        <w:rPr>
          <w:b/>
        </w:rPr>
        <w:t xml:space="preserve">Opening Date &amp; Time: </w:t>
      </w:r>
      <w:r w:rsidR="00502FDB">
        <w:rPr>
          <w:b/>
        </w:rPr>
        <w:t>Thursday, June 9, 2022</w:t>
      </w:r>
      <w:r w:rsidR="00E94AEA">
        <w:rPr>
          <w:b/>
        </w:rPr>
        <w:t xml:space="preserve"> @ 1:00 PM</w:t>
      </w:r>
      <w:r w:rsidRPr="001E6F7D">
        <w:rPr>
          <w:b/>
        </w:rPr>
        <w:br/>
        <w:t># of Bids Received:</w:t>
      </w:r>
      <w:r w:rsidR="0043221A">
        <w:rPr>
          <w:b/>
        </w:rPr>
        <w:t xml:space="preserve"> </w:t>
      </w:r>
      <w:r w:rsidR="00502FDB">
        <w:rPr>
          <w:b/>
        </w:rPr>
        <w:t xml:space="preserve">  1</w:t>
      </w:r>
    </w:p>
    <w:tbl>
      <w:tblPr>
        <w:tblpPr w:leftFromText="180" w:rightFromText="180" w:vertAnchor="page" w:horzAnchor="margin" w:tblpY="1696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Bid Results Table"/>
        <w:tblDescription w:val="list of contractors, the bid amounts they made as well as their alternates and confirmation that requirements have been completed"/>
      </w:tblPr>
      <w:tblGrid>
        <w:gridCol w:w="2880"/>
        <w:gridCol w:w="4675"/>
        <w:gridCol w:w="1620"/>
        <w:gridCol w:w="1260"/>
        <w:gridCol w:w="1440"/>
        <w:gridCol w:w="1350"/>
        <w:gridCol w:w="1170"/>
      </w:tblGrid>
      <w:tr w:rsidR="00B66D44" w:rsidRPr="00696450" w:rsidTr="00B66D44">
        <w:trPr>
          <w:cantSplit/>
          <w:tblHeader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  <w:sz w:val="28"/>
                <w:szCs w:val="28"/>
              </w:rPr>
            </w:pPr>
            <w:r w:rsidRPr="00696450">
              <w:rPr>
                <w:b/>
                <w:sz w:val="28"/>
                <w:szCs w:val="28"/>
              </w:rPr>
              <w:t>Contractor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D44" w:rsidRPr="00696450" w:rsidRDefault="00B66D44" w:rsidP="00385182">
            <w:pPr>
              <w:ind w:right="-2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Amount of Bid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  <w:sz w:val="18"/>
                <w:szCs w:val="18"/>
              </w:rPr>
            </w:pPr>
            <w:r w:rsidRPr="00696450">
              <w:rPr>
                <w:b/>
                <w:sz w:val="18"/>
                <w:szCs w:val="18"/>
              </w:rPr>
              <w:t>Bid Security</w:t>
            </w:r>
          </w:p>
          <w:p w:rsidR="00B66D44" w:rsidRPr="00696450" w:rsidRDefault="00B66D44" w:rsidP="001E6F7D">
            <w:pPr>
              <w:jc w:val="center"/>
              <w:rPr>
                <w:b/>
                <w:sz w:val="18"/>
                <w:szCs w:val="18"/>
              </w:rPr>
            </w:pPr>
            <w:r w:rsidRPr="00696450">
              <w:rPr>
                <w:b/>
                <w:sz w:val="18"/>
                <w:szCs w:val="18"/>
              </w:rPr>
              <w:t>Check</w:t>
            </w:r>
          </w:p>
          <w:p w:rsidR="00B66D44" w:rsidRPr="00696450" w:rsidRDefault="00B66D44" w:rsidP="001E6F7D">
            <w:pPr>
              <w:jc w:val="center"/>
              <w:rPr>
                <w:b/>
                <w:sz w:val="18"/>
                <w:szCs w:val="18"/>
              </w:rPr>
            </w:pPr>
            <w:r w:rsidRPr="00696450">
              <w:rPr>
                <w:b/>
                <w:sz w:val="18"/>
                <w:szCs w:val="18"/>
              </w:rPr>
              <w:t>or  Bond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  <w:sz w:val="18"/>
                <w:szCs w:val="18"/>
              </w:rPr>
            </w:pPr>
            <w:r w:rsidRPr="00696450">
              <w:rPr>
                <w:b/>
                <w:sz w:val="18"/>
                <w:szCs w:val="18"/>
              </w:rPr>
              <w:t>Bid Form</w:t>
            </w:r>
          </w:p>
          <w:p w:rsidR="00B66D44" w:rsidRPr="00696450" w:rsidRDefault="00B66D44" w:rsidP="001E6F7D">
            <w:pPr>
              <w:jc w:val="center"/>
              <w:rPr>
                <w:b/>
                <w:sz w:val="18"/>
                <w:szCs w:val="18"/>
              </w:rPr>
            </w:pPr>
            <w:r w:rsidRPr="00696450">
              <w:rPr>
                <w:b/>
                <w:sz w:val="18"/>
                <w:szCs w:val="18"/>
              </w:rPr>
              <w:t>signed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  <w:sz w:val="18"/>
                <w:szCs w:val="18"/>
              </w:rPr>
            </w:pPr>
            <w:r w:rsidRPr="00696450">
              <w:rPr>
                <w:b/>
                <w:sz w:val="18"/>
                <w:szCs w:val="18"/>
              </w:rPr>
              <w:t>Date &amp; Time</w:t>
            </w:r>
          </w:p>
          <w:p w:rsidR="00B66D44" w:rsidRPr="00696450" w:rsidRDefault="00B66D44" w:rsidP="001E6F7D">
            <w:pPr>
              <w:jc w:val="center"/>
              <w:rPr>
                <w:b/>
                <w:sz w:val="18"/>
                <w:szCs w:val="18"/>
              </w:rPr>
            </w:pPr>
            <w:r w:rsidRPr="00696450">
              <w:rPr>
                <w:b/>
                <w:sz w:val="18"/>
                <w:szCs w:val="18"/>
              </w:rPr>
              <w:t>Received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  <w:sz w:val="18"/>
                <w:szCs w:val="18"/>
              </w:rPr>
            </w:pPr>
            <w:r w:rsidRPr="00696450">
              <w:rPr>
                <w:b/>
                <w:sz w:val="18"/>
                <w:szCs w:val="18"/>
              </w:rPr>
              <w:t>Addendum</w:t>
            </w:r>
          </w:p>
          <w:p w:rsidR="00B66D44" w:rsidRPr="00696450" w:rsidRDefault="00B66D44" w:rsidP="001E6F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96450">
              <w:rPr>
                <w:b/>
                <w:sz w:val="18"/>
                <w:szCs w:val="18"/>
              </w:rPr>
              <w:t>Acknwlgd</w:t>
            </w:r>
            <w:proofErr w:type="spellEnd"/>
            <w:r w:rsidRPr="006964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References</w:t>
            </w:r>
          </w:p>
        </w:tc>
      </w:tr>
      <w:tr w:rsidR="00B66D44" w:rsidRPr="00696450" w:rsidTr="00B66D44">
        <w:trPr>
          <w:trHeight w:val="576"/>
        </w:trPr>
        <w:tc>
          <w:tcPr>
            <w:tcW w:w="2880" w:type="dxa"/>
            <w:tcBorders>
              <w:top w:val="single" w:sz="4" w:space="0" w:color="auto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502FDB" w:rsidP="001E6F7D">
            <w:pPr>
              <w:jc w:val="center"/>
              <w:rPr>
                <w:b/>
              </w:rPr>
            </w:pPr>
            <w:r>
              <w:rPr>
                <w:b/>
              </w:rPr>
              <w:t>USA Hauling</w:t>
            </w:r>
          </w:p>
        </w:tc>
        <w:tc>
          <w:tcPr>
            <w:tcW w:w="4675" w:type="dxa"/>
            <w:tcBorders>
              <w:top w:val="single" w:sz="4" w:space="0" w:color="auto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E94AEA" w:rsidP="001E6F7D">
            <w:pPr>
              <w:ind w:left="72" w:right="-288"/>
              <w:rPr>
                <w:b/>
              </w:rPr>
            </w:pPr>
            <w:proofErr w:type="gramStart"/>
            <w:r>
              <w:rPr>
                <w:b/>
              </w:rPr>
              <w:t>$</w:t>
            </w:r>
            <w:r w:rsidR="00502FDB">
              <w:rPr>
                <w:b/>
              </w:rPr>
              <w:t xml:space="preserve">  125,523.36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502FDB" w:rsidP="001E6F7D">
            <w:pPr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502FDB" w:rsidP="001E6F7D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502FDB" w:rsidP="001E6F7D">
            <w:pPr>
              <w:jc w:val="center"/>
              <w:rPr>
                <w:b/>
              </w:rPr>
            </w:pPr>
            <w:r>
              <w:rPr>
                <w:b/>
              </w:rPr>
              <w:t>6/9/22 @ 12:30 pm</w:t>
            </w:r>
          </w:p>
        </w:tc>
        <w:tc>
          <w:tcPr>
            <w:tcW w:w="1350" w:type="dxa"/>
            <w:tcBorders>
              <w:top w:val="single" w:sz="4" w:space="0" w:color="auto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502FDB" w:rsidP="001E6F7D">
            <w:pPr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502FDB" w:rsidP="001E6F7D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  <w:bookmarkStart w:id="0" w:name="_GoBack"/>
            <w:bookmarkEnd w:id="0"/>
          </w:p>
        </w:tc>
      </w:tr>
      <w:tr w:rsidR="00B66D44" w:rsidRPr="00696450" w:rsidTr="00B66D44">
        <w:trPr>
          <w:trHeight w:val="576"/>
        </w:trPr>
        <w:tc>
          <w:tcPr>
            <w:tcW w:w="288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4675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ind w:left="72" w:right="-288"/>
              <w:rPr>
                <w:b/>
              </w:rPr>
            </w:pPr>
            <w:r w:rsidRPr="00696450">
              <w:rPr>
                <w:b/>
              </w:rPr>
              <w:t>$</w:t>
            </w:r>
            <w:r w:rsidR="00E94AEA">
              <w:rPr>
                <w:b/>
              </w:rPr>
              <w:t xml:space="preserve"> </w:t>
            </w:r>
          </w:p>
        </w:tc>
        <w:tc>
          <w:tcPr>
            <w:tcW w:w="162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</w:tr>
      <w:tr w:rsidR="00B66D44" w:rsidRPr="00696450" w:rsidTr="00B66D44">
        <w:trPr>
          <w:trHeight w:val="576"/>
        </w:trPr>
        <w:tc>
          <w:tcPr>
            <w:tcW w:w="288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4675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ind w:left="72" w:right="-288"/>
              <w:rPr>
                <w:b/>
              </w:rPr>
            </w:pPr>
            <w:r w:rsidRPr="00696450">
              <w:rPr>
                <w:b/>
              </w:rPr>
              <w:t>$</w:t>
            </w:r>
            <w:r w:rsidR="00E94AEA">
              <w:rPr>
                <w:b/>
              </w:rPr>
              <w:t xml:space="preserve"> </w:t>
            </w:r>
          </w:p>
        </w:tc>
        <w:tc>
          <w:tcPr>
            <w:tcW w:w="162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</w:tr>
      <w:tr w:rsidR="00B66D44" w:rsidRPr="00696450" w:rsidTr="00B66D44">
        <w:trPr>
          <w:trHeight w:val="576"/>
        </w:trPr>
        <w:tc>
          <w:tcPr>
            <w:tcW w:w="288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4675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ind w:left="72" w:right="-288"/>
              <w:rPr>
                <w:b/>
              </w:rPr>
            </w:pPr>
            <w:r w:rsidRPr="00696450">
              <w:rPr>
                <w:b/>
              </w:rPr>
              <w:t>$</w:t>
            </w:r>
          </w:p>
        </w:tc>
        <w:tc>
          <w:tcPr>
            <w:tcW w:w="162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</w:tr>
      <w:tr w:rsidR="00B66D44" w:rsidRPr="00696450" w:rsidTr="00B66D44">
        <w:trPr>
          <w:trHeight w:val="576"/>
        </w:trPr>
        <w:tc>
          <w:tcPr>
            <w:tcW w:w="288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4675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ind w:left="72" w:right="-288"/>
              <w:rPr>
                <w:b/>
              </w:rPr>
            </w:pPr>
            <w:r w:rsidRPr="00696450">
              <w:rPr>
                <w:b/>
              </w:rPr>
              <w:t>$</w:t>
            </w:r>
          </w:p>
        </w:tc>
        <w:tc>
          <w:tcPr>
            <w:tcW w:w="162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</w:tr>
      <w:tr w:rsidR="00B66D44" w:rsidRPr="00696450" w:rsidTr="00B66D44">
        <w:trPr>
          <w:trHeight w:val="576"/>
        </w:trPr>
        <w:tc>
          <w:tcPr>
            <w:tcW w:w="288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4675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ind w:left="72" w:right="-288"/>
              <w:rPr>
                <w:b/>
              </w:rPr>
            </w:pPr>
            <w:r w:rsidRPr="00696450">
              <w:rPr>
                <w:b/>
              </w:rPr>
              <w:t>$</w:t>
            </w:r>
          </w:p>
        </w:tc>
        <w:tc>
          <w:tcPr>
            <w:tcW w:w="162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</w:tr>
      <w:tr w:rsidR="00B66D44" w:rsidRPr="00696450" w:rsidTr="00B66D44">
        <w:trPr>
          <w:trHeight w:val="576"/>
        </w:trPr>
        <w:tc>
          <w:tcPr>
            <w:tcW w:w="288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4675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ind w:left="72" w:right="-288"/>
              <w:rPr>
                <w:b/>
              </w:rPr>
            </w:pPr>
            <w:r w:rsidRPr="00696450">
              <w:rPr>
                <w:b/>
              </w:rPr>
              <w:t>$</w:t>
            </w:r>
          </w:p>
        </w:tc>
        <w:tc>
          <w:tcPr>
            <w:tcW w:w="162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dotted" w:sz="18" w:space="0" w:color="999999"/>
              <w:bottom w:val="dotted" w:sz="18" w:space="0" w:color="999999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</w:tr>
      <w:tr w:rsidR="00B66D44" w:rsidRPr="00696450" w:rsidTr="00B66D44">
        <w:trPr>
          <w:trHeight w:val="576"/>
        </w:trPr>
        <w:tc>
          <w:tcPr>
            <w:tcW w:w="2880" w:type="dxa"/>
            <w:tcBorders>
              <w:top w:val="dotted" w:sz="18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4675" w:type="dxa"/>
            <w:tcBorders>
              <w:top w:val="dotted" w:sz="18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ind w:left="72" w:right="-288"/>
              <w:rPr>
                <w:b/>
              </w:rPr>
            </w:pPr>
            <w:r w:rsidRPr="00696450">
              <w:rPr>
                <w:b/>
              </w:rPr>
              <w:t>$</w:t>
            </w:r>
          </w:p>
        </w:tc>
        <w:tc>
          <w:tcPr>
            <w:tcW w:w="1620" w:type="dxa"/>
            <w:tcBorders>
              <w:top w:val="dotted" w:sz="18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dotted" w:sz="18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dotted" w:sz="18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dotted" w:sz="18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dotted" w:sz="18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B66D44" w:rsidRPr="00696450" w:rsidRDefault="00B66D44" w:rsidP="001E6F7D">
            <w:pPr>
              <w:jc w:val="center"/>
              <w:rPr>
                <w:b/>
              </w:rPr>
            </w:pPr>
          </w:p>
        </w:tc>
      </w:tr>
    </w:tbl>
    <w:p w:rsidR="001E6F7D" w:rsidRDefault="001E6F7D" w:rsidP="002F1747">
      <w:pPr>
        <w:jc w:val="center"/>
        <w:rPr>
          <w:b/>
          <w:sz w:val="28"/>
          <w:szCs w:val="28"/>
          <w:u w:val="single"/>
        </w:rPr>
      </w:pPr>
    </w:p>
    <w:p w:rsidR="002F1747" w:rsidRPr="00756AEF" w:rsidRDefault="00E94AEA" w:rsidP="00E8260C">
      <w:pPr>
        <w:pStyle w:val="Heading2"/>
        <w:rPr>
          <w:rFonts w:ascii="Georgia" w:hAnsi="Georgia"/>
          <w:color w:val="9F2241"/>
        </w:rPr>
      </w:pPr>
      <w:r>
        <w:rPr>
          <w:rFonts w:ascii="Georgia" w:hAnsi="Georgia"/>
          <w:color w:val="9F2241"/>
        </w:rPr>
        <w:t>online submittal</w:t>
      </w:r>
    </w:p>
    <w:p w:rsidR="008E0FEF" w:rsidRDefault="008E0FEF" w:rsidP="002F1747">
      <w:pPr>
        <w:jc w:val="center"/>
        <w:rPr>
          <w:b/>
          <w:sz w:val="28"/>
          <w:szCs w:val="28"/>
          <w:u w:val="single"/>
        </w:rPr>
      </w:pPr>
    </w:p>
    <w:p w:rsidR="008E0FEF" w:rsidRPr="001E21DE" w:rsidRDefault="008E0FEF" w:rsidP="008E0FEF">
      <w:pPr>
        <w:rPr>
          <w:u w:val="single"/>
        </w:rPr>
      </w:pPr>
      <w:r w:rsidRPr="001E21DE">
        <w:t>Name:</w:t>
      </w:r>
      <w:r w:rsidRPr="001E21DE">
        <w:rPr>
          <w:u w:val="single"/>
        </w:rPr>
        <w:tab/>
      </w:r>
      <w:r w:rsidR="00613AC4">
        <w:rPr>
          <w:u w:val="single"/>
        </w:rPr>
        <w:t>Lisa Thompson</w:t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="008C3805">
        <w:rPr>
          <w:u w:val="single"/>
        </w:rPr>
        <w:tab/>
      </w:r>
      <w:r w:rsidRPr="001E21DE">
        <w:tab/>
        <w:t>Company:</w:t>
      </w:r>
      <w:r w:rsidRPr="001E21DE">
        <w:rPr>
          <w:u w:val="single"/>
        </w:rPr>
        <w:tab/>
      </w:r>
      <w:r w:rsidR="00CF5C7D">
        <w:rPr>
          <w:u w:val="single"/>
        </w:rPr>
        <w:t>STCC</w:t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</w:p>
    <w:p w:rsidR="008E0FEF" w:rsidRPr="001E21DE" w:rsidRDefault="008E0FEF" w:rsidP="008E0FEF">
      <w:pPr>
        <w:rPr>
          <w:u w:val="single"/>
        </w:rPr>
      </w:pPr>
    </w:p>
    <w:p w:rsidR="008E0FEF" w:rsidRPr="001E21DE" w:rsidRDefault="008E0FEF" w:rsidP="008E0FEF">
      <w:pPr>
        <w:rPr>
          <w:u w:val="single"/>
        </w:rPr>
      </w:pPr>
      <w:r w:rsidRPr="001E21DE">
        <w:t>Name:</w:t>
      </w:r>
      <w:r w:rsidRPr="001E21DE">
        <w:rPr>
          <w:u w:val="single"/>
        </w:rPr>
        <w:tab/>
      </w:r>
      <w:r w:rsidR="004C6EC5">
        <w:rPr>
          <w:u w:val="single"/>
        </w:rPr>
        <w:t>__</w:t>
      </w:r>
      <w:r w:rsidR="004C6EC5">
        <w:rPr>
          <w:u w:val="single"/>
        </w:rPr>
        <w:tab/>
      </w:r>
      <w:r w:rsidR="004C6EC5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="008C3805">
        <w:rPr>
          <w:u w:val="single"/>
        </w:rPr>
        <w:tab/>
      </w:r>
      <w:r w:rsidRPr="001E21DE">
        <w:tab/>
        <w:t>Company:</w:t>
      </w:r>
      <w:r w:rsidRPr="001E21DE">
        <w:rPr>
          <w:u w:val="single"/>
        </w:rPr>
        <w:tab/>
      </w:r>
      <w:r w:rsidR="004C6EC5">
        <w:rPr>
          <w:u w:val="single"/>
        </w:rPr>
        <w:tab/>
      </w:r>
      <w:r w:rsidR="004C6EC5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</w:p>
    <w:p w:rsidR="008E0FEF" w:rsidRPr="001E21DE" w:rsidRDefault="008E0FEF" w:rsidP="008E0FEF">
      <w:r w:rsidRPr="001E21DE">
        <w:tab/>
      </w:r>
      <w:r w:rsidRPr="001E21DE">
        <w:tab/>
      </w:r>
    </w:p>
    <w:p w:rsidR="008E0FEF" w:rsidRPr="001E21DE" w:rsidRDefault="008E0FEF" w:rsidP="008E0FEF">
      <w:pPr>
        <w:rPr>
          <w:u w:val="single"/>
        </w:rPr>
      </w:pPr>
      <w:r w:rsidRPr="001E21DE">
        <w:t>Name:</w:t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="008C3805">
        <w:rPr>
          <w:u w:val="single"/>
        </w:rPr>
        <w:tab/>
      </w:r>
      <w:r w:rsidRPr="001E21DE">
        <w:tab/>
        <w:t>Company:</w:t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</w:p>
    <w:p w:rsidR="008E0FEF" w:rsidRPr="001E21DE" w:rsidRDefault="008E0FEF" w:rsidP="008E0FEF">
      <w:pPr>
        <w:rPr>
          <w:u w:val="single"/>
        </w:rPr>
      </w:pPr>
    </w:p>
    <w:p w:rsidR="008E0FEF" w:rsidRPr="001E21DE" w:rsidRDefault="008E0FEF" w:rsidP="008E0FEF">
      <w:pPr>
        <w:rPr>
          <w:u w:val="single"/>
        </w:rPr>
      </w:pPr>
      <w:r w:rsidRPr="001E21DE">
        <w:t>Name:</w:t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="008C3805">
        <w:rPr>
          <w:u w:val="single"/>
        </w:rPr>
        <w:tab/>
      </w:r>
      <w:r w:rsidRPr="001E21DE">
        <w:tab/>
        <w:t>Company:</w:t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</w:p>
    <w:p w:rsidR="00547D8F" w:rsidRPr="001E21DE" w:rsidRDefault="00547D8F" w:rsidP="008E0FEF">
      <w:pPr>
        <w:rPr>
          <w:u w:val="single"/>
        </w:rPr>
      </w:pPr>
    </w:p>
    <w:p w:rsidR="00547D8F" w:rsidRPr="001E21DE" w:rsidRDefault="00547D8F" w:rsidP="00547D8F">
      <w:pPr>
        <w:rPr>
          <w:u w:val="single"/>
        </w:rPr>
      </w:pPr>
      <w:r w:rsidRPr="001E21DE">
        <w:t>Name:</w:t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="008C3805">
        <w:rPr>
          <w:u w:val="single"/>
        </w:rPr>
        <w:tab/>
      </w:r>
      <w:r w:rsidRPr="001E21DE">
        <w:tab/>
        <w:t>Company:</w:t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</w:p>
    <w:p w:rsidR="00547D8F" w:rsidRPr="001E21DE" w:rsidRDefault="00547D8F" w:rsidP="00547D8F">
      <w:pPr>
        <w:rPr>
          <w:u w:val="single"/>
        </w:rPr>
      </w:pPr>
    </w:p>
    <w:p w:rsidR="00E8260C" w:rsidRPr="008E0FEF" w:rsidRDefault="00547D8F" w:rsidP="008E0FEF">
      <w:pPr>
        <w:rPr>
          <w:sz w:val="28"/>
          <w:szCs w:val="28"/>
        </w:rPr>
      </w:pPr>
      <w:r w:rsidRPr="001E21DE">
        <w:t>Name:</w:t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="008C3805">
        <w:rPr>
          <w:u w:val="single"/>
        </w:rPr>
        <w:tab/>
      </w:r>
      <w:r w:rsidRPr="001E21DE">
        <w:tab/>
        <w:t>Company:</w:t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  <w:r w:rsidRPr="001E21DE">
        <w:rPr>
          <w:u w:val="single"/>
        </w:rPr>
        <w:tab/>
      </w:r>
    </w:p>
    <w:sectPr w:rsidR="00E8260C" w:rsidRPr="008E0FEF" w:rsidSect="001E6F7D">
      <w:type w:val="continuous"/>
      <w:pgSz w:w="15840" w:h="12240" w:orient="landscape" w:code="1"/>
      <w:pgMar w:top="180" w:right="720" w:bottom="720" w:left="720" w:header="360" w:footer="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C67" w:rsidRDefault="00BF1C67">
      <w:r>
        <w:separator/>
      </w:r>
    </w:p>
  </w:endnote>
  <w:endnote w:type="continuationSeparator" w:id="0">
    <w:p w:rsidR="00BF1C67" w:rsidRDefault="00BF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F7D" w:rsidRDefault="001E6F7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6D44">
      <w:rPr>
        <w:noProof/>
      </w:rPr>
      <w:t>1</w:t>
    </w:r>
    <w:r>
      <w:rPr>
        <w:noProof/>
      </w:rPr>
      <w:fldChar w:fldCharType="end"/>
    </w:r>
  </w:p>
  <w:p w:rsidR="001E6F7D" w:rsidRDefault="001E6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C67" w:rsidRDefault="00BF1C67">
      <w:r>
        <w:separator/>
      </w:r>
    </w:p>
  </w:footnote>
  <w:footnote w:type="continuationSeparator" w:id="0">
    <w:p w:rsidR="00BF1C67" w:rsidRDefault="00BF1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9B"/>
    <w:rsid w:val="00005BB8"/>
    <w:rsid w:val="001217F3"/>
    <w:rsid w:val="00150009"/>
    <w:rsid w:val="00152178"/>
    <w:rsid w:val="00152904"/>
    <w:rsid w:val="001D2AF1"/>
    <w:rsid w:val="001E21DE"/>
    <w:rsid w:val="001E6F7D"/>
    <w:rsid w:val="00285824"/>
    <w:rsid w:val="00285CA6"/>
    <w:rsid w:val="002E0EEC"/>
    <w:rsid w:val="002F1747"/>
    <w:rsid w:val="00321594"/>
    <w:rsid w:val="00342160"/>
    <w:rsid w:val="00343374"/>
    <w:rsid w:val="00385182"/>
    <w:rsid w:val="003E7404"/>
    <w:rsid w:val="003F136B"/>
    <w:rsid w:val="00431D8A"/>
    <w:rsid w:val="0043221A"/>
    <w:rsid w:val="004C6EC5"/>
    <w:rsid w:val="004D08D9"/>
    <w:rsid w:val="004D6F21"/>
    <w:rsid w:val="004F6D08"/>
    <w:rsid w:val="00502FDB"/>
    <w:rsid w:val="00547D8F"/>
    <w:rsid w:val="00575F24"/>
    <w:rsid w:val="005B0173"/>
    <w:rsid w:val="00613AC4"/>
    <w:rsid w:val="006611DC"/>
    <w:rsid w:val="00696450"/>
    <w:rsid w:val="00756AEF"/>
    <w:rsid w:val="00794CF9"/>
    <w:rsid w:val="00803B85"/>
    <w:rsid w:val="0083388F"/>
    <w:rsid w:val="00861631"/>
    <w:rsid w:val="00873E6C"/>
    <w:rsid w:val="00893308"/>
    <w:rsid w:val="008C3805"/>
    <w:rsid w:val="008E0FEF"/>
    <w:rsid w:val="00A331B7"/>
    <w:rsid w:val="00A438BC"/>
    <w:rsid w:val="00AB2A96"/>
    <w:rsid w:val="00AD2082"/>
    <w:rsid w:val="00B0262F"/>
    <w:rsid w:val="00B65207"/>
    <w:rsid w:val="00B66D44"/>
    <w:rsid w:val="00BA0267"/>
    <w:rsid w:val="00BF1C67"/>
    <w:rsid w:val="00C028AF"/>
    <w:rsid w:val="00C56E50"/>
    <w:rsid w:val="00CC779B"/>
    <w:rsid w:val="00CF5C7D"/>
    <w:rsid w:val="00D30789"/>
    <w:rsid w:val="00D405F4"/>
    <w:rsid w:val="00D44D70"/>
    <w:rsid w:val="00D974D6"/>
    <w:rsid w:val="00DD77C4"/>
    <w:rsid w:val="00E647D4"/>
    <w:rsid w:val="00E8260C"/>
    <w:rsid w:val="00E94AEA"/>
    <w:rsid w:val="00EE1F81"/>
    <w:rsid w:val="00F03635"/>
    <w:rsid w:val="00F34325"/>
    <w:rsid w:val="00FA7D93"/>
    <w:rsid w:val="00FE37BC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F4C30"/>
  <w15:chartTrackingRefBased/>
  <w15:docId w15:val="{9881B476-625E-49D0-BC12-29EDFA0E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F34325"/>
    <w:rPr>
      <w:rFonts w:ascii="Georgia" w:hAnsi="Georgia"/>
      <w:caps/>
      <w:color w:val="9F2241"/>
      <w:sz w:val="44"/>
      <w:szCs w:val="40"/>
    </w:rPr>
  </w:style>
  <w:style w:type="paragraph" w:styleId="Heading2">
    <w:name w:val="heading 2"/>
    <w:basedOn w:val="Heading6"/>
    <w:next w:val="Normal"/>
    <w:link w:val="Heading2Char"/>
    <w:uiPriority w:val="9"/>
    <w:unhideWhenUsed/>
    <w:qFormat/>
    <w:rsid w:val="00756AEF"/>
    <w:pPr>
      <w:jc w:val="center"/>
      <w:outlineLvl w:val="1"/>
    </w:pPr>
    <w:rPr>
      <w:caps/>
    </w:rPr>
  </w:style>
  <w:style w:type="paragraph" w:styleId="Heading6">
    <w:name w:val="heading 6"/>
    <w:next w:val="Normal"/>
    <w:link w:val="Heading6Char"/>
    <w:uiPriority w:val="9"/>
    <w:unhideWhenUsed/>
    <w:qFormat/>
    <w:rsid w:val="00E8260C"/>
    <w:pPr>
      <w:outlineLvl w:val="5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3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02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E21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E21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E6F7D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6F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E6F7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FooterChar">
    <w:name w:val="Footer Char"/>
    <w:link w:val="Footer"/>
    <w:uiPriority w:val="99"/>
    <w:rsid w:val="001E6F7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4325"/>
    <w:rPr>
      <w:rFonts w:ascii="Georgia" w:hAnsi="Georgia"/>
      <w:b/>
      <w:bCs/>
      <w:caps/>
      <w:color w:val="9F2241"/>
      <w:kern w:val="28"/>
      <w:sz w:val="4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E8260C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6AEF"/>
    <w:rPr>
      <w:b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#</vt:lpstr>
    </vt:vector>
  </TitlesOfParts>
  <Company>Springfield Technical Community College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#</dc:title>
  <dc:subject/>
  <dc:creator>MSolitario</dc:creator>
  <cp:keywords/>
  <dc:description/>
  <cp:lastModifiedBy>Thompson Lisa</cp:lastModifiedBy>
  <cp:revision>2</cp:revision>
  <cp:lastPrinted>2021-12-14T20:52:00Z</cp:lastPrinted>
  <dcterms:created xsi:type="dcterms:W3CDTF">2022-06-09T19:14:00Z</dcterms:created>
  <dcterms:modified xsi:type="dcterms:W3CDTF">2022-06-09T19:14:00Z</dcterms:modified>
</cp:coreProperties>
</file>